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D6B" w:rsidRPr="009261C5" w:rsidRDefault="00E86550">
      <w:pPr>
        <w:rPr>
          <w:b/>
          <w:sz w:val="26"/>
        </w:rPr>
      </w:pPr>
      <w:r>
        <w:rPr>
          <w:b/>
          <w:sz w:val="26"/>
        </w:rPr>
        <w:t xml:space="preserve"> </w:t>
      </w:r>
      <w:r w:rsidR="009261C5" w:rsidRPr="009261C5">
        <w:rPr>
          <w:b/>
          <w:sz w:val="26"/>
        </w:rPr>
        <w:t xml:space="preserve">   </w:t>
      </w:r>
      <w:r w:rsidR="009261C5" w:rsidRPr="00212238">
        <w:rPr>
          <w:sz w:val="26"/>
        </w:rPr>
        <w:t>PHÒNG GD&amp;ĐT YÊN THÀNH</w:t>
      </w:r>
      <w:r w:rsidR="009261C5">
        <w:rPr>
          <w:b/>
          <w:sz w:val="26"/>
        </w:rPr>
        <w:tab/>
        <w:t xml:space="preserve">                                                 </w:t>
      </w:r>
      <w:r w:rsidR="009261C5" w:rsidRPr="009261C5">
        <w:rPr>
          <w:b/>
          <w:sz w:val="26"/>
        </w:rPr>
        <w:t xml:space="preserve"> </w:t>
      </w:r>
      <w:r w:rsidR="00C06314">
        <w:rPr>
          <w:b/>
          <w:sz w:val="26"/>
        </w:rPr>
        <w:t xml:space="preserve">             </w:t>
      </w:r>
      <w:r w:rsidR="009261C5" w:rsidRPr="009261C5">
        <w:rPr>
          <w:b/>
          <w:sz w:val="26"/>
        </w:rPr>
        <w:t>CỘNG HÒA XÃ HỘI CHỦ NGHĨA VIỆT NAM</w:t>
      </w:r>
    </w:p>
    <w:p w:rsidR="009261C5" w:rsidRPr="009261C5" w:rsidRDefault="009261C5">
      <w:pPr>
        <w:rPr>
          <w:b/>
          <w:sz w:val="28"/>
        </w:rPr>
      </w:pPr>
      <w:r w:rsidRPr="00212238">
        <w:rPr>
          <w:b/>
        </w:rPr>
        <w:t xml:space="preserve">TRƯỜNG TIỂU HỌC </w:t>
      </w:r>
      <w:r w:rsidR="00A12DF9" w:rsidRPr="00212238">
        <w:rPr>
          <w:b/>
        </w:rPr>
        <w:t>TÂN</w:t>
      </w:r>
      <w:r w:rsidRPr="00212238">
        <w:rPr>
          <w:b/>
        </w:rPr>
        <w:t xml:space="preserve"> THÀNH</w:t>
      </w:r>
      <w:r>
        <w:tab/>
      </w:r>
      <w:r>
        <w:tab/>
        <w:t xml:space="preserve">                             </w:t>
      </w:r>
      <w:r w:rsidR="00CB0DBC">
        <w:t xml:space="preserve">                           </w:t>
      </w:r>
      <w:r>
        <w:t xml:space="preserve">  </w:t>
      </w:r>
      <w:r w:rsidR="00C06314">
        <w:t xml:space="preserve">              </w:t>
      </w:r>
      <w:r w:rsidRPr="009261C5">
        <w:rPr>
          <w:b/>
          <w:sz w:val="28"/>
        </w:rPr>
        <w:t>Độc lập- Tự do- Hạnh phúc</w:t>
      </w:r>
    </w:p>
    <w:p w:rsidR="009261C5" w:rsidRPr="009261C5" w:rsidRDefault="00CB22B9">
      <w:pPr>
        <w:rPr>
          <w:b/>
          <w:sz w:val="28"/>
        </w:rPr>
      </w:pPr>
      <w:r>
        <w:rPr>
          <w:b/>
          <w:sz w:val="28"/>
        </w:rPr>
        <w:t xml:space="preserve"> ------------</w:t>
      </w:r>
      <w:r>
        <w:rPr>
          <w:b/>
          <w:sz w:val="28"/>
        </w:rPr>
        <w:sym w:font="Wingdings 2" w:char="F061"/>
      </w:r>
      <w:r>
        <w:rPr>
          <w:b/>
          <w:sz w:val="28"/>
        </w:rPr>
        <w:sym w:font="Wingdings 2" w:char="F062"/>
      </w:r>
      <w:r>
        <w:rPr>
          <w:b/>
          <w:sz w:val="28"/>
        </w:rPr>
        <w:t xml:space="preserve">---------------                                                                             </w:t>
      </w:r>
      <w:r w:rsidR="00C06314">
        <w:rPr>
          <w:b/>
          <w:sz w:val="28"/>
        </w:rPr>
        <w:t xml:space="preserve">             </w:t>
      </w:r>
      <w:r>
        <w:rPr>
          <w:b/>
          <w:sz w:val="28"/>
        </w:rPr>
        <w:t xml:space="preserve"> ----------------</w:t>
      </w:r>
      <w:r>
        <w:rPr>
          <w:b/>
          <w:sz w:val="28"/>
        </w:rPr>
        <w:sym w:font="Wingdings 2" w:char="F063"/>
      </w:r>
      <w:r>
        <w:rPr>
          <w:b/>
          <w:sz w:val="28"/>
        </w:rPr>
        <w:sym w:font="Wingdings 2" w:char="F064"/>
      </w:r>
      <w:r>
        <w:rPr>
          <w:b/>
          <w:sz w:val="28"/>
        </w:rPr>
        <w:t>-------------</w:t>
      </w:r>
    </w:p>
    <w:p w:rsidR="009261C5" w:rsidRPr="009261C5" w:rsidRDefault="009261C5" w:rsidP="009261C5">
      <w:pPr>
        <w:jc w:val="center"/>
        <w:rPr>
          <w:b/>
          <w:sz w:val="28"/>
        </w:rPr>
      </w:pPr>
      <w:r w:rsidRPr="009261C5">
        <w:rPr>
          <w:b/>
          <w:sz w:val="28"/>
        </w:rPr>
        <w:t>KẾ HOẠCH TUẦ</w:t>
      </w:r>
      <w:r w:rsidR="005B7C85">
        <w:rPr>
          <w:b/>
          <w:sz w:val="28"/>
        </w:rPr>
        <w:t xml:space="preserve">N </w:t>
      </w:r>
      <w:r w:rsidR="009E47C2">
        <w:rPr>
          <w:b/>
          <w:sz w:val="28"/>
        </w:rPr>
        <w:t>2</w:t>
      </w:r>
      <w:r w:rsidR="00E33F01">
        <w:rPr>
          <w:b/>
          <w:sz w:val="28"/>
        </w:rPr>
        <w:t>8</w:t>
      </w:r>
    </w:p>
    <w:p w:rsidR="009261C5" w:rsidRPr="00C92EEB" w:rsidRDefault="009261C5" w:rsidP="00C92EEB">
      <w:pPr>
        <w:jc w:val="center"/>
        <w:rPr>
          <w:i/>
          <w:sz w:val="28"/>
        </w:rPr>
      </w:pPr>
      <w:r w:rsidRPr="009261C5">
        <w:rPr>
          <w:i/>
          <w:sz w:val="28"/>
        </w:rPr>
        <w:t>Thực hiện từ</w:t>
      </w:r>
      <w:r w:rsidR="00A635A4">
        <w:rPr>
          <w:i/>
          <w:sz w:val="28"/>
        </w:rPr>
        <w:t xml:space="preserve"> ngày </w:t>
      </w:r>
      <w:r w:rsidR="00527BCB">
        <w:rPr>
          <w:i/>
          <w:sz w:val="28"/>
        </w:rPr>
        <w:t>24</w:t>
      </w:r>
      <w:r w:rsidR="00CE1A32">
        <w:rPr>
          <w:i/>
          <w:sz w:val="28"/>
        </w:rPr>
        <w:t>/3</w:t>
      </w:r>
      <w:r w:rsidR="00C36CB4">
        <w:rPr>
          <w:i/>
          <w:sz w:val="28"/>
        </w:rPr>
        <w:t>/202</w:t>
      </w:r>
      <w:r w:rsidR="00D05371">
        <w:rPr>
          <w:i/>
          <w:sz w:val="28"/>
        </w:rPr>
        <w:t>5</w:t>
      </w:r>
      <w:r w:rsidRPr="009261C5">
        <w:rPr>
          <w:i/>
          <w:sz w:val="28"/>
        </w:rPr>
        <w:t xml:space="preserve"> đế</w:t>
      </w:r>
      <w:r w:rsidR="0042748A">
        <w:rPr>
          <w:i/>
          <w:sz w:val="28"/>
        </w:rPr>
        <w:t xml:space="preserve">n </w:t>
      </w:r>
      <w:r w:rsidR="00D05371">
        <w:rPr>
          <w:i/>
          <w:sz w:val="28"/>
        </w:rPr>
        <w:t>21</w:t>
      </w:r>
      <w:r w:rsidR="00C14FBC">
        <w:rPr>
          <w:i/>
          <w:sz w:val="28"/>
        </w:rPr>
        <w:t>/3</w:t>
      </w:r>
      <w:r w:rsidR="00C36CB4">
        <w:rPr>
          <w:i/>
          <w:sz w:val="28"/>
        </w:rPr>
        <w:t>/202</w:t>
      </w:r>
      <w:r w:rsidR="00D05371">
        <w:rPr>
          <w:i/>
          <w:sz w:val="28"/>
        </w:rPr>
        <w:t>5</w:t>
      </w:r>
      <w:r w:rsidR="00C36CB4">
        <w:rPr>
          <w:i/>
          <w:sz w:val="28"/>
        </w:rPr>
        <w:tab/>
      </w:r>
      <w:r w:rsidRPr="009261C5">
        <w:rPr>
          <w:b/>
          <w:sz w:val="28"/>
        </w:rPr>
        <w:t>Lớp trự</w:t>
      </w:r>
      <w:r w:rsidR="002F40DC">
        <w:rPr>
          <w:b/>
          <w:sz w:val="28"/>
        </w:rPr>
        <w:t xml:space="preserve">c: </w:t>
      </w:r>
      <w:r w:rsidR="00851F91">
        <w:rPr>
          <w:b/>
          <w:sz w:val="28"/>
        </w:rPr>
        <w:t>.</w:t>
      </w:r>
      <w:r w:rsidR="00EB6FD7">
        <w:rPr>
          <w:b/>
          <w:sz w:val="28"/>
        </w:rPr>
        <w:t>….</w:t>
      </w:r>
      <w:r w:rsidRPr="009261C5">
        <w:rPr>
          <w:b/>
          <w:sz w:val="28"/>
        </w:rPr>
        <w:t xml:space="preserve">; Trực </w:t>
      </w:r>
      <w:r w:rsidR="0091095A">
        <w:rPr>
          <w:b/>
          <w:sz w:val="28"/>
        </w:rPr>
        <w:t>vệ sinh</w:t>
      </w:r>
      <w:r w:rsidRPr="009261C5">
        <w:rPr>
          <w:b/>
          <w:sz w:val="28"/>
        </w:rPr>
        <w:t xml:space="preserve">: </w:t>
      </w:r>
      <w:r w:rsidR="00C36CB4">
        <w:rPr>
          <w:b/>
          <w:sz w:val="28"/>
        </w:rPr>
        <w:t>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5702"/>
        <w:gridCol w:w="1574"/>
        <w:gridCol w:w="4946"/>
        <w:gridCol w:w="1212"/>
      </w:tblGrid>
      <w:tr w:rsidR="009261C5" w:rsidRPr="00212238" w:rsidTr="00277A49">
        <w:tc>
          <w:tcPr>
            <w:tcW w:w="956" w:type="dxa"/>
          </w:tcPr>
          <w:p w:rsidR="009261C5" w:rsidRPr="00212238" w:rsidRDefault="009261C5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Thứ</w:t>
            </w:r>
          </w:p>
          <w:p w:rsidR="009261C5" w:rsidRPr="00212238" w:rsidRDefault="009261C5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5702" w:type="dxa"/>
          </w:tcPr>
          <w:p w:rsidR="009261C5" w:rsidRDefault="009261C5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SÁNG</w:t>
            </w:r>
          </w:p>
          <w:p w:rsidR="00F15DFD" w:rsidRPr="00212238" w:rsidRDefault="00F15DFD" w:rsidP="00926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 vào học: 7 giờ 15 phút</w:t>
            </w:r>
          </w:p>
        </w:tc>
        <w:tc>
          <w:tcPr>
            <w:tcW w:w="1574" w:type="dxa"/>
          </w:tcPr>
          <w:p w:rsidR="009261C5" w:rsidRPr="00212238" w:rsidRDefault="009261C5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TRỰC LĐ, PV</w:t>
            </w:r>
          </w:p>
        </w:tc>
        <w:tc>
          <w:tcPr>
            <w:tcW w:w="4946" w:type="dxa"/>
          </w:tcPr>
          <w:p w:rsidR="009261C5" w:rsidRDefault="009261C5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CHIỀU</w:t>
            </w:r>
          </w:p>
          <w:p w:rsidR="00F15DFD" w:rsidRPr="00212238" w:rsidRDefault="00F15DFD" w:rsidP="00926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 vào học: 14 giờ</w:t>
            </w:r>
          </w:p>
        </w:tc>
        <w:tc>
          <w:tcPr>
            <w:tcW w:w="1212" w:type="dxa"/>
          </w:tcPr>
          <w:p w:rsidR="009261C5" w:rsidRPr="00212238" w:rsidRDefault="009261C5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TRỰC LĐ. PV</w:t>
            </w:r>
          </w:p>
        </w:tc>
      </w:tr>
      <w:tr w:rsidR="00AD3E76" w:rsidRPr="00212238" w:rsidTr="00277A49">
        <w:tc>
          <w:tcPr>
            <w:tcW w:w="956" w:type="dxa"/>
          </w:tcPr>
          <w:p w:rsidR="00AD3E76" w:rsidRPr="00212238" w:rsidRDefault="00AD3E76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2</w:t>
            </w:r>
          </w:p>
          <w:p w:rsidR="00AD3E76" w:rsidRPr="00212238" w:rsidRDefault="00527BCB" w:rsidP="00D669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CE1A32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5702" w:type="dxa"/>
          </w:tcPr>
          <w:p w:rsidR="00AD3E76" w:rsidRDefault="00CA594D" w:rsidP="00AD3E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</w:t>
            </w:r>
          </w:p>
          <w:p w:rsidR="00D92C9B" w:rsidRPr="00212238" w:rsidRDefault="00D92C9B" w:rsidP="00AD3E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</w:tcPr>
          <w:p w:rsidR="00AD3E76" w:rsidRPr="00212238" w:rsidRDefault="00AD3E76" w:rsidP="00EF121C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BGH-PV</w:t>
            </w:r>
          </w:p>
        </w:tc>
        <w:tc>
          <w:tcPr>
            <w:tcW w:w="4946" w:type="dxa"/>
          </w:tcPr>
          <w:p w:rsidR="003561A8" w:rsidRDefault="002B68A0" w:rsidP="002846C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2B68A0">
              <w:rPr>
                <w:sz w:val="26"/>
                <w:szCs w:val="26"/>
              </w:rPr>
              <w:t>Dạy học</w:t>
            </w:r>
          </w:p>
          <w:p w:rsidR="007127A5" w:rsidRPr="002B68A0" w:rsidRDefault="007127A5" w:rsidP="00284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</w:tcPr>
          <w:p w:rsidR="00AD3E76" w:rsidRPr="00212238" w:rsidRDefault="00006315" w:rsidP="00EF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LIÊN</w:t>
            </w:r>
          </w:p>
        </w:tc>
      </w:tr>
      <w:tr w:rsidR="00AD3E76" w:rsidRPr="00212238" w:rsidTr="00277A49">
        <w:tc>
          <w:tcPr>
            <w:tcW w:w="956" w:type="dxa"/>
          </w:tcPr>
          <w:p w:rsidR="00AD3E76" w:rsidRPr="00212238" w:rsidRDefault="00AD3E76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3</w:t>
            </w:r>
          </w:p>
          <w:p w:rsidR="00AD3E76" w:rsidRPr="00212238" w:rsidRDefault="00527BCB" w:rsidP="00D669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CE1A32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5702" w:type="dxa"/>
          </w:tcPr>
          <w:p w:rsidR="00AD3E76" w:rsidRPr="00212238" w:rsidRDefault="00DA6244" w:rsidP="009261C5">
            <w:pPr>
              <w:jc w:val="center"/>
              <w:rPr>
                <w:sz w:val="26"/>
                <w:szCs w:val="26"/>
              </w:rPr>
            </w:pPr>
            <w:r w:rsidRPr="00212238">
              <w:rPr>
                <w:sz w:val="26"/>
                <w:szCs w:val="26"/>
              </w:rPr>
              <w:t>Dạy học</w:t>
            </w:r>
          </w:p>
          <w:p w:rsidR="00AD3E76" w:rsidRPr="00212238" w:rsidRDefault="00AD3E76" w:rsidP="009261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</w:tcPr>
          <w:p w:rsidR="00AD3E76" w:rsidRPr="00212238" w:rsidRDefault="00AD3E76" w:rsidP="00EF121C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BGH</w:t>
            </w:r>
          </w:p>
        </w:tc>
        <w:tc>
          <w:tcPr>
            <w:tcW w:w="4946" w:type="dxa"/>
          </w:tcPr>
          <w:p w:rsidR="00527BCB" w:rsidRDefault="00527BCB" w:rsidP="00527BCB">
            <w:pPr>
              <w:jc w:val="center"/>
              <w:rPr>
                <w:sz w:val="26"/>
                <w:szCs w:val="26"/>
              </w:rPr>
            </w:pPr>
            <w:r w:rsidRPr="00212238">
              <w:rPr>
                <w:sz w:val="26"/>
                <w:szCs w:val="26"/>
              </w:rPr>
              <w:t>Dạy học</w:t>
            </w:r>
          </w:p>
          <w:p w:rsidR="00DB72E4" w:rsidRPr="00DB72E4" w:rsidRDefault="00DB72E4" w:rsidP="00D05371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12" w:type="dxa"/>
          </w:tcPr>
          <w:p w:rsidR="00AD3E76" w:rsidRPr="00212238" w:rsidRDefault="00AD3E76" w:rsidP="00EF121C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BGH</w:t>
            </w:r>
          </w:p>
        </w:tc>
      </w:tr>
      <w:tr w:rsidR="00AD3E76" w:rsidRPr="00212238" w:rsidTr="00277A49">
        <w:tc>
          <w:tcPr>
            <w:tcW w:w="956" w:type="dxa"/>
          </w:tcPr>
          <w:p w:rsidR="00AD3E76" w:rsidRPr="00212238" w:rsidRDefault="00AD3E76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4</w:t>
            </w:r>
          </w:p>
          <w:p w:rsidR="00AD3E76" w:rsidRPr="00212238" w:rsidRDefault="00527BCB" w:rsidP="00926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CE1A32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5702" w:type="dxa"/>
          </w:tcPr>
          <w:p w:rsidR="00AD3E76" w:rsidRPr="00212238" w:rsidRDefault="00AD3E76" w:rsidP="009261C5">
            <w:pPr>
              <w:jc w:val="center"/>
              <w:rPr>
                <w:sz w:val="26"/>
                <w:szCs w:val="26"/>
              </w:rPr>
            </w:pPr>
            <w:r w:rsidRPr="00212238">
              <w:rPr>
                <w:sz w:val="26"/>
                <w:szCs w:val="26"/>
              </w:rPr>
              <w:t>Dạy học</w:t>
            </w:r>
          </w:p>
          <w:p w:rsidR="00AD3E76" w:rsidRPr="00FF3675" w:rsidRDefault="00AD3E76" w:rsidP="009261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AD3E76" w:rsidRPr="00212238" w:rsidRDefault="00AD3E76" w:rsidP="00EF121C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BGH</w:t>
            </w:r>
          </w:p>
        </w:tc>
        <w:tc>
          <w:tcPr>
            <w:tcW w:w="4946" w:type="dxa"/>
          </w:tcPr>
          <w:p w:rsidR="005B5307" w:rsidRDefault="00527BCB" w:rsidP="00926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Rung chuông vàng lớp 4,5</w:t>
            </w:r>
          </w:p>
          <w:p w:rsidR="00D83947" w:rsidRPr="008B6B74" w:rsidRDefault="00D83947" w:rsidP="009261C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2" w:type="dxa"/>
          </w:tcPr>
          <w:p w:rsidR="00AD3E76" w:rsidRPr="00212238" w:rsidRDefault="00AD3E76" w:rsidP="00EF121C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BGH</w:t>
            </w:r>
          </w:p>
        </w:tc>
      </w:tr>
      <w:tr w:rsidR="00AD3E76" w:rsidRPr="00212238" w:rsidTr="00004426">
        <w:trPr>
          <w:trHeight w:val="615"/>
        </w:trPr>
        <w:tc>
          <w:tcPr>
            <w:tcW w:w="956" w:type="dxa"/>
          </w:tcPr>
          <w:p w:rsidR="00AD3E76" w:rsidRPr="00212238" w:rsidRDefault="00AD3E76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5</w:t>
            </w:r>
          </w:p>
          <w:p w:rsidR="00AD3E76" w:rsidRPr="00212238" w:rsidRDefault="00527BCB" w:rsidP="00926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CE1A32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5702" w:type="dxa"/>
          </w:tcPr>
          <w:p w:rsidR="00AD3E76" w:rsidRDefault="00AD3E76" w:rsidP="009261C5">
            <w:pPr>
              <w:jc w:val="center"/>
              <w:rPr>
                <w:sz w:val="26"/>
                <w:szCs w:val="26"/>
              </w:rPr>
            </w:pPr>
            <w:r w:rsidRPr="00212238">
              <w:rPr>
                <w:sz w:val="26"/>
                <w:szCs w:val="26"/>
              </w:rPr>
              <w:t>Dạy học</w:t>
            </w:r>
          </w:p>
          <w:p w:rsidR="00E13552" w:rsidRPr="00212238" w:rsidRDefault="00E13552" w:rsidP="009261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</w:tcPr>
          <w:p w:rsidR="00AD3E76" w:rsidRPr="00212238" w:rsidRDefault="00AD3E76" w:rsidP="00EF121C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BGH</w:t>
            </w:r>
          </w:p>
        </w:tc>
        <w:tc>
          <w:tcPr>
            <w:tcW w:w="4946" w:type="dxa"/>
          </w:tcPr>
          <w:p w:rsidR="00AD3E76" w:rsidRDefault="000C25BF" w:rsidP="00926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</w:t>
            </w:r>
          </w:p>
          <w:p w:rsidR="009B17EE" w:rsidRPr="00212238" w:rsidRDefault="009B17EE" w:rsidP="009261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</w:tcPr>
          <w:p w:rsidR="00AD3E76" w:rsidRPr="00212238" w:rsidRDefault="00AD3E76" w:rsidP="00EF121C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BGH</w:t>
            </w:r>
          </w:p>
        </w:tc>
      </w:tr>
      <w:tr w:rsidR="00AD3E76" w:rsidRPr="00212238" w:rsidTr="00277A49">
        <w:tc>
          <w:tcPr>
            <w:tcW w:w="956" w:type="dxa"/>
          </w:tcPr>
          <w:p w:rsidR="00AD3E76" w:rsidRPr="00212238" w:rsidRDefault="00AD3E76" w:rsidP="009261C5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6</w:t>
            </w:r>
          </w:p>
          <w:p w:rsidR="00AD3E76" w:rsidRPr="00212238" w:rsidRDefault="00D05371" w:rsidP="009261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527BCB">
              <w:rPr>
                <w:b/>
                <w:sz w:val="26"/>
                <w:szCs w:val="26"/>
              </w:rPr>
              <w:t>8</w:t>
            </w:r>
            <w:r w:rsidR="00CE1A32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5702" w:type="dxa"/>
          </w:tcPr>
          <w:p w:rsidR="00AD3E76" w:rsidRPr="00212238" w:rsidRDefault="00851F91" w:rsidP="009261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</w:t>
            </w:r>
          </w:p>
          <w:p w:rsidR="00F873DC" w:rsidRPr="00212238" w:rsidRDefault="00F873DC" w:rsidP="009261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</w:tcPr>
          <w:p w:rsidR="00AD3E76" w:rsidRPr="00212238" w:rsidRDefault="00AD3E76" w:rsidP="00EF121C">
            <w:pPr>
              <w:jc w:val="center"/>
              <w:rPr>
                <w:b/>
                <w:sz w:val="26"/>
                <w:szCs w:val="26"/>
              </w:rPr>
            </w:pPr>
            <w:r w:rsidRPr="00212238">
              <w:rPr>
                <w:b/>
                <w:sz w:val="26"/>
                <w:szCs w:val="26"/>
              </w:rPr>
              <w:t>BGH</w:t>
            </w:r>
          </w:p>
        </w:tc>
        <w:tc>
          <w:tcPr>
            <w:tcW w:w="4946" w:type="dxa"/>
          </w:tcPr>
          <w:p w:rsidR="00CF3DB3" w:rsidRPr="000E1212" w:rsidRDefault="00527BCB" w:rsidP="00527BCB">
            <w:pPr>
              <w:jc w:val="center"/>
              <w:rPr>
                <w:b/>
                <w:sz w:val="28"/>
                <w:szCs w:val="28"/>
              </w:rPr>
            </w:pPr>
            <w:r w:rsidRPr="000E1212">
              <w:rPr>
                <w:b/>
                <w:sz w:val="28"/>
                <w:szCs w:val="28"/>
              </w:rPr>
              <w:t>Triển lãm đồ dùng dạy học</w:t>
            </w:r>
          </w:p>
        </w:tc>
        <w:tc>
          <w:tcPr>
            <w:tcW w:w="1212" w:type="dxa"/>
          </w:tcPr>
          <w:p w:rsidR="00AD3E76" w:rsidRPr="00212238" w:rsidRDefault="00006315" w:rsidP="00EF12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</w:t>
            </w:r>
            <w:r w:rsidR="00527BCB">
              <w:rPr>
                <w:b/>
                <w:sz w:val="26"/>
                <w:szCs w:val="26"/>
              </w:rPr>
              <w:t>ỌC</w:t>
            </w:r>
          </w:p>
        </w:tc>
      </w:tr>
    </w:tbl>
    <w:p w:rsidR="00120036" w:rsidRDefault="00120036" w:rsidP="00055FE9">
      <w:pPr>
        <w:rPr>
          <w:b/>
          <w:sz w:val="28"/>
        </w:rPr>
      </w:pPr>
    </w:p>
    <w:p w:rsidR="00C92EEB" w:rsidRPr="00120036" w:rsidRDefault="00C92EEB" w:rsidP="00120036">
      <w:pPr>
        <w:rPr>
          <w:sz w:val="28"/>
        </w:rPr>
        <w:sectPr w:rsidR="00C92EEB" w:rsidRPr="00120036" w:rsidSect="00107F21">
          <w:pgSz w:w="15840" w:h="12240" w:orient="landscape"/>
          <w:pgMar w:top="567" w:right="720" w:bottom="851" w:left="720" w:header="720" w:footer="720" w:gutter="0"/>
          <w:cols w:space="720"/>
          <w:docGrid w:linePitch="360"/>
        </w:sectPr>
      </w:pPr>
    </w:p>
    <w:p w:rsidR="00055FE9" w:rsidRPr="00232B49" w:rsidRDefault="007A0BC5" w:rsidP="00055FE9">
      <w:pPr>
        <w:rPr>
          <w:b/>
          <w:sz w:val="28"/>
          <w:u w:val="single"/>
        </w:rPr>
        <w:sectPr w:rsidR="00055FE9" w:rsidRPr="00232B49" w:rsidSect="00C92EEB">
          <w:type w:val="continuous"/>
          <w:pgSz w:w="15840" w:h="12240" w:orient="landscape"/>
          <w:pgMar w:top="567" w:right="720" w:bottom="851" w:left="720" w:header="720" w:footer="720" w:gutter="0"/>
          <w:cols w:num="2" w:sep="1" w:space="720" w:equalWidth="0">
            <w:col w:w="6840" w:space="720"/>
            <w:col w:w="6840"/>
          </w:cols>
          <w:docGrid w:linePitch="360"/>
        </w:sectPr>
      </w:pPr>
      <w:r w:rsidRPr="00232B49">
        <w:rPr>
          <w:b/>
          <w:sz w:val="28"/>
          <w:u w:val="single"/>
        </w:rPr>
        <w:t>Trọng tâm:</w:t>
      </w:r>
      <w:r w:rsidR="00D06A90">
        <w:rPr>
          <w:b/>
          <w:sz w:val="28"/>
          <w:u w:val="single"/>
        </w:rPr>
        <w:t xml:space="preserve"> </w:t>
      </w:r>
    </w:p>
    <w:p w:rsidR="00E13552" w:rsidRDefault="00077470" w:rsidP="0059106C">
      <w:pPr>
        <w:pStyle w:val="ListParagraph"/>
        <w:numPr>
          <w:ilvl w:val="0"/>
          <w:numId w:val="3"/>
        </w:numPr>
        <w:rPr>
          <w:sz w:val="28"/>
        </w:rPr>
      </w:pPr>
      <w:r w:rsidRPr="00E13552">
        <w:rPr>
          <w:sz w:val="28"/>
        </w:rPr>
        <w:t>Duy trì nề nếp, vệ sinh, trực tuần</w:t>
      </w:r>
      <w:r w:rsidR="004B5F6A">
        <w:rPr>
          <w:sz w:val="28"/>
        </w:rPr>
        <w:t>, VS nhà VS</w:t>
      </w:r>
      <w:r w:rsidR="008D3250">
        <w:rPr>
          <w:sz w:val="28"/>
        </w:rPr>
        <w:t xml:space="preserve"> sạch sẽ</w:t>
      </w:r>
    </w:p>
    <w:p w:rsidR="009E47C2" w:rsidRDefault="009E47C2" w:rsidP="0059106C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Dạy học nghiêm túc chương trình tuần 2</w:t>
      </w:r>
      <w:r w:rsidR="00763A02">
        <w:rPr>
          <w:sz w:val="28"/>
        </w:rPr>
        <w:t>8</w:t>
      </w:r>
    </w:p>
    <w:p w:rsidR="00B97BA0" w:rsidRPr="00E13552" w:rsidRDefault="00D11C4C" w:rsidP="0059106C">
      <w:pPr>
        <w:pStyle w:val="ListParagraph"/>
        <w:numPr>
          <w:ilvl w:val="0"/>
          <w:numId w:val="3"/>
        </w:numPr>
        <w:rPr>
          <w:sz w:val="28"/>
        </w:rPr>
      </w:pPr>
      <w:r w:rsidRPr="00E13552">
        <w:rPr>
          <w:sz w:val="28"/>
        </w:rPr>
        <w:t xml:space="preserve">Dạy học nghiêm túc </w:t>
      </w:r>
      <w:r w:rsidR="00202272">
        <w:rPr>
          <w:sz w:val="28"/>
        </w:rPr>
        <w:t>phụ đạo học sinh chưa đạt chuẩn</w:t>
      </w:r>
    </w:p>
    <w:p w:rsidR="00965DE8" w:rsidRDefault="000B1053" w:rsidP="008C30EC">
      <w:pPr>
        <w:rPr>
          <w:sz w:val="28"/>
        </w:rPr>
      </w:pPr>
      <w:r>
        <w:rPr>
          <w:sz w:val="28"/>
        </w:rPr>
        <w:t xml:space="preserve">- Tuyên truyền tới học sinh, phụ huynh </w:t>
      </w:r>
      <w:r w:rsidR="00C14FBC">
        <w:rPr>
          <w:sz w:val="28"/>
        </w:rPr>
        <w:t xml:space="preserve">thực hiện ATGT, PCCC, phòng chống tai nạn thương tích, </w:t>
      </w:r>
      <w:r w:rsidR="00120036">
        <w:rPr>
          <w:sz w:val="28"/>
        </w:rPr>
        <w:t>PCLB</w:t>
      </w:r>
      <w:r w:rsidR="00527BCB">
        <w:rPr>
          <w:sz w:val="28"/>
        </w:rPr>
        <w:t>, Đuối nước</w:t>
      </w:r>
    </w:p>
    <w:p w:rsidR="00490465" w:rsidRDefault="00C14FBC" w:rsidP="00527BCB">
      <w:pPr>
        <w:rPr>
          <w:sz w:val="28"/>
        </w:rPr>
      </w:pPr>
      <w:r>
        <w:rPr>
          <w:sz w:val="28"/>
        </w:rPr>
        <w:t xml:space="preserve">- </w:t>
      </w:r>
      <w:r w:rsidR="00527BCB">
        <w:rPr>
          <w:sz w:val="28"/>
        </w:rPr>
        <w:t>Rung chuông vàng Tiếng Anh lớp 4,5</w:t>
      </w:r>
    </w:p>
    <w:p w:rsidR="004A7092" w:rsidRDefault="00490465" w:rsidP="00C92EEB">
      <w:pPr>
        <w:rPr>
          <w:sz w:val="28"/>
        </w:rPr>
      </w:pPr>
      <w:r>
        <w:rPr>
          <w:sz w:val="28"/>
        </w:rPr>
        <w:t xml:space="preserve">- </w:t>
      </w:r>
      <w:r w:rsidR="00C14FBC">
        <w:rPr>
          <w:sz w:val="28"/>
        </w:rPr>
        <w:t>Đôn đốc các lớp vận động tiền tài trợ, khen thưởng cho các lớp đạt chỉ tiêu vận động.</w:t>
      </w:r>
      <w:r w:rsidR="00120036">
        <w:rPr>
          <w:sz w:val="28"/>
        </w:rPr>
        <w:t xml:space="preserve"> N</w:t>
      </w:r>
      <w:r w:rsidR="004A7092">
        <w:rPr>
          <w:sz w:val="28"/>
        </w:rPr>
        <w:t>ạp tiền tài trợ về kho bạc để tổ chức mua sắm.</w:t>
      </w:r>
    </w:p>
    <w:p w:rsidR="000A0E19" w:rsidRDefault="00552C48" w:rsidP="00C92EEB">
      <w:pPr>
        <w:rPr>
          <w:sz w:val="28"/>
        </w:rPr>
      </w:pPr>
      <w:r>
        <w:rPr>
          <w:sz w:val="28"/>
        </w:rPr>
        <w:t xml:space="preserve">- </w:t>
      </w:r>
      <w:r w:rsidR="00527BCB">
        <w:rPr>
          <w:sz w:val="28"/>
        </w:rPr>
        <w:t>Đôn đốc Hội đồng kiểm định hoàn thành Báo cáo; minh chứng.</w:t>
      </w:r>
      <w:bookmarkStart w:id="0" w:name="_GoBack"/>
      <w:bookmarkEnd w:id="0"/>
    </w:p>
    <w:p w:rsidR="00120036" w:rsidRDefault="00B2427D" w:rsidP="00527BCB">
      <w:pPr>
        <w:jc w:val="both"/>
        <w:rPr>
          <w:sz w:val="28"/>
        </w:rPr>
      </w:pPr>
      <w:r>
        <w:rPr>
          <w:sz w:val="28"/>
        </w:rPr>
        <w:t xml:space="preserve">- </w:t>
      </w:r>
      <w:r w:rsidR="00527BCB">
        <w:rPr>
          <w:sz w:val="28"/>
        </w:rPr>
        <w:t>Đôn đốc hoàn thành Đảm bảo chất lượng, hoàn thành hồ sơ ĐBCL năm học 2024-2025</w:t>
      </w:r>
      <w:r>
        <w:rPr>
          <w:sz w:val="28"/>
        </w:rPr>
        <w:t>.</w:t>
      </w:r>
    </w:p>
    <w:p w:rsidR="00527BCB" w:rsidRDefault="00527BCB" w:rsidP="00527BCB">
      <w:pPr>
        <w:jc w:val="both"/>
        <w:rPr>
          <w:sz w:val="28"/>
        </w:rPr>
      </w:pPr>
      <w:r>
        <w:rPr>
          <w:sz w:val="28"/>
        </w:rPr>
        <w:t>- Hoàn thành đánh giá học sinh giữa kỳ 2; gửi thông báo đánh giá giữ kỳ 2 cho phụ huynh qua Vnedu;</w:t>
      </w:r>
    </w:p>
    <w:p w:rsidR="00527BCB" w:rsidRDefault="00527BCB" w:rsidP="00527BCB">
      <w:pPr>
        <w:jc w:val="both"/>
        <w:rPr>
          <w:sz w:val="28"/>
        </w:rPr>
      </w:pPr>
      <w:r>
        <w:rPr>
          <w:sz w:val="28"/>
        </w:rPr>
        <w:t>- Chuyên môn kiểm tra việc đánh giá học sinh của giáo viên (lưu ý đánh giá thường xuyên và đánh giá định kỳ);</w:t>
      </w:r>
    </w:p>
    <w:p w:rsidR="00527BCB" w:rsidRDefault="00527BCB" w:rsidP="00527BCB">
      <w:pPr>
        <w:jc w:val="both"/>
        <w:rPr>
          <w:sz w:val="28"/>
        </w:rPr>
      </w:pPr>
      <w:r>
        <w:rPr>
          <w:sz w:val="28"/>
        </w:rPr>
        <w:t xml:space="preserve">- </w:t>
      </w:r>
      <w:r w:rsidRPr="00527BCB">
        <w:rPr>
          <w:b/>
          <w:i/>
          <w:sz w:val="28"/>
        </w:rPr>
        <w:t>Triển khai tập huấn phần mềm Trí tuệ nhân tạo AI; Chat Gpt và các phần mềm tiện ích trong dạy học (Cô Nhung và cô Ngọc chủ trì xây dựng kế hoạch và triển khai thực hiện)</w:t>
      </w:r>
    </w:p>
    <w:sectPr w:rsidR="00527BCB" w:rsidSect="00DF1316">
      <w:type w:val="continuous"/>
      <w:pgSz w:w="15840" w:h="12240" w:orient="landscape"/>
      <w:pgMar w:top="284" w:right="567" w:bottom="142" w:left="680" w:header="720" w:footer="720" w:gutter="0"/>
      <w:cols w:num="2" w:sep="1" w:space="720" w:equalWidth="0">
        <w:col w:w="6840" w:space="720"/>
        <w:col w:w="6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0EB3"/>
    <w:multiLevelType w:val="hybridMultilevel"/>
    <w:tmpl w:val="74100D82"/>
    <w:lvl w:ilvl="0" w:tplc="42AE68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186B31"/>
    <w:multiLevelType w:val="hybridMultilevel"/>
    <w:tmpl w:val="12721646"/>
    <w:lvl w:ilvl="0" w:tplc="42AE68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846028A"/>
    <w:multiLevelType w:val="hybridMultilevel"/>
    <w:tmpl w:val="87EC074E"/>
    <w:lvl w:ilvl="0" w:tplc="3770378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F779D"/>
    <w:multiLevelType w:val="hybridMultilevel"/>
    <w:tmpl w:val="0B02B054"/>
    <w:lvl w:ilvl="0" w:tplc="42AE68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F42BC"/>
    <w:multiLevelType w:val="hybridMultilevel"/>
    <w:tmpl w:val="48729CD6"/>
    <w:lvl w:ilvl="0" w:tplc="8EAAAB5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D4287"/>
    <w:multiLevelType w:val="hybridMultilevel"/>
    <w:tmpl w:val="A43C44FC"/>
    <w:lvl w:ilvl="0" w:tplc="8B384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C5"/>
    <w:rsid w:val="0000083C"/>
    <w:rsid w:val="00004426"/>
    <w:rsid w:val="00006315"/>
    <w:rsid w:val="00035207"/>
    <w:rsid w:val="00043E6C"/>
    <w:rsid w:val="00052078"/>
    <w:rsid w:val="00055FE9"/>
    <w:rsid w:val="00077470"/>
    <w:rsid w:val="00085AE9"/>
    <w:rsid w:val="000A0E19"/>
    <w:rsid w:val="000B1053"/>
    <w:rsid w:val="000C25BF"/>
    <w:rsid w:val="000C5A47"/>
    <w:rsid w:val="000D1767"/>
    <w:rsid w:val="000E1212"/>
    <w:rsid w:val="000E1C8E"/>
    <w:rsid w:val="000E48A7"/>
    <w:rsid w:val="000F0D61"/>
    <w:rsid w:val="00107F21"/>
    <w:rsid w:val="00116DDB"/>
    <w:rsid w:val="00120036"/>
    <w:rsid w:val="00136B99"/>
    <w:rsid w:val="001427A6"/>
    <w:rsid w:val="00144D12"/>
    <w:rsid w:val="00165127"/>
    <w:rsid w:val="00166610"/>
    <w:rsid w:val="00170248"/>
    <w:rsid w:val="00171077"/>
    <w:rsid w:val="00185608"/>
    <w:rsid w:val="00185DFB"/>
    <w:rsid w:val="001957EF"/>
    <w:rsid w:val="001A5E2C"/>
    <w:rsid w:val="00201D7D"/>
    <w:rsid w:val="00202272"/>
    <w:rsid w:val="00212238"/>
    <w:rsid w:val="00220679"/>
    <w:rsid w:val="0022782D"/>
    <w:rsid w:val="00231003"/>
    <w:rsid w:val="00232B49"/>
    <w:rsid w:val="00233D30"/>
    <w:rsid w:val="00251C0E"/>
    <w:rsid w:val="00252149"/>
    <w:rsid w:val="00273245"/>
    <w:rsid w:val="00277A49"/>
    <w:rsid w:val="002846C4"/>
    <w:rsid w:val="002A34B9"/>
    <w:rsid w:val="002A467E"/>
    <w:rsid w:val="002B68A0"/>
    <w:rsid w:val="002C614A"/>
    <w:rsid w:val="002D61B4"/>
    <w:rsid w:val="002D72DF"/>
    <w:rsid w:val="002F40DC"/>
    <w:rsid w:val="00312AA7"/>
    <w:rsid w:val="00343150"/>
    <w:rsid w:val="003561A8"/>
    <w:rsid w:val="00381689"/>
    <w:rsid w:val="00381E06"/>
    <w:rsid w:val="00384606"/>
    <w:rsid w:val="00395776"/>
    <w:rsid w:val="003A0F68"/>
    <w:rsid w:val="003D253A"/>
    <w:rsid w:val="003E082C"/>
    <w:rsid w:val="003F7194"/>
    <w:rsid w:val="00405342"/>
    <w:rsid w:val="0042748A"/>
    <w:rsid w:val="00460EE8"/>
    <w:rsid w:val="00487BB0"/>
    <w:rsid w:val="00490465"/>
    <w:rsid w:val="004A7092"/>
    <w:rsid w:val="004B1E8C"/>
    <w:rsid w:val="004B5F6A"/>
    <w:rsid w:val="004C38E8"/>
    <w:rsid w:val="004D13F1"/>
    <w:rsid w:val="004D1CC5"/>
    <w:rsid w:val="0051581D"/>
    <w:rsid w:val="00515F48"/>
    <w:rsid w:val="00516657"/>
    <w:rsid w:val="005171F8"/>
    <w:rsid w:val="005173D2"/>
    <w:rsid w:val="00527BCB"/>
    <w:rsid w:val="005428EE"/>
    <w:rsid w:val="0054336A"/>
    <w:rsid w:val="00552C48"/>
    <w:rsid w:val="00582459"/>
    <w:rsid w:val="00584F13"/>
    <w:rsid w:val="0059106C"/>
    <w:rsid w:val="005A3842"/>
    <w:rsid w:val="005A4683"/>
    <w:rsid w:val="005B5307"/>
    <w:rsid w:val="005B7C85"/>
    <w:rsid w:val="005D6ED6"/>
    <w:rsid w:val="005E0011"/>
    <w:rsid w:val="005E2885"/>
    <w:rsid w:val="005E4ADB"/>
    <w:rsid w:val="005F73C2"/>
    <w:rsid w:val="00610F7E"/>
    <w:rsid w:val="006542E0"/>
    <w:rsid w:val="006550BE"/>
    <w:rsid w:val="0065544E"/>
    <w:rsid w:val="00660A97"/>
    <w:rsid w:val="00680B3B"/>
    <w:rsid w:val="006A00E6"/>
    <w:rsid w:val="006A7C44"/>
    <w:rsid w:val="006B07A1"/>
    <w:rsid w:val="006D46C4"/>
    <w:rsid w:val="006D732F"/>
    <w:rsid w:val="006F7D97"/>
    <w:rsid w:val="007127A5"/>
    <w:rsid w:val="007218CD"/>
    <w:rsid w:val="00735660"/>
    <w:rsid w:val="00763A02"/>
    <w:rsid w:val="007926CF"/>
    <w:rsid w:val="00793B0D"/>
    <w:rsid w:val="007A02D1"/>
    <w:rsid w:val="007A0BC5"/>
    <w:rsid w:val="007A2CDA"/>
    <w:rsid w:val="007B3020"/>
    <w:rsid w:val="007D6101"/>
    <w:rsid w:val="0080053A"/>
    <w:rsid w:val="008333EC"/>
    <w:rsid w:val="00841786"/>
    <w:rsid w:val="00843714"/>
    <w:rsid w:val="008449E0"/>
    <w:rsid w:val="00851F91"/>
    <w:rsid w:val="00862050"/>
    <w:rsid w:val="008757A3"/>
    <w:rsid w:val="008778E2"/>
    <w:rsid w:val="008828B1"/>
    <w:rsid w:val="008B6B74"/>
    <w:rsid w:val="008C1473"/>
    <w:rsid w:val="008C30EC"/>
    <w:rsid w:val="008D1964"/>
    <w:rsid w:val="008D3250"/>
    <w:rsid w:val="00905099"/>
    <w:rsid w:val="0091095A"/>
    <w:rsid w:val="00920A3C"/>
    <w:rsid w:val="009261C5"/>
    <w:rsid w:val="0096188E"/>
    <w:rsid w:val="00963528"/>
    <w:rsid w:val="00965DE8"/>
    <w:rsid w:val="009742DD"/>
    <w:rsid w:val="00976E4E"/>
    <w:rsid w:val="0098025E"/>
    <w:rsid w:val="0098173D"/>
    <w:rsid w:val="009A464A"/>
    <w:rsid w:val="009B0CDE"/>
    <w:rsid w:val="009B17EE"/>
    <w:rsid w:val="009D2E93"/>
    <w:rsid w:val="009E47C2"/>
    <w:rsid w:val="009F201E"/>
    <w:rsid w:val="00A06F0D"/>
    <w:rsid w:val="00A12DF9"/>
    <w:rsid w:val="00A3189E"/>
    <w:rsid w:val="00A3300E"/>
    <w:rsid w:val="00A41E10"/>
    <w:rsid w:val="00A432AA"/>
    <w:rsid w:val="00A635A4"/>
    <w:rsid w:val="00A64936"/>
    <w:rsid w:val="00AD3653"/>
    <w:rsid w:val="00AD3E76"/>
    <w:rsid w:val="00AF4506"/>
    <w:rsid w:val="00AF58B2"/>
    <w:rsid w:val="00B02EB1"/>
    <w:rsid w:val="00B2427D"/>
    <w:rsid w:val="00B25AEC"/>
    <w:rsid w:val="00B369FB"/>
    <w:rsid w:val="00B50657"/>
    <w:rsid w:val="00B93786"/>
    <w:rsid w:val="00B94516"/>
    <w:rsid w:val="00B97BA0"/>
    <w:rsid w:val="00BA477E"/>
    <w:rsid w:val="00BB5DD4"/>
    <w:rsid w:val="00BE08ED"/>
    <w:rsid w:val="00BE24DE"/>
    <w:rsid w:val="00BF22BE"/>
    <w:rsid w:val="00C06314"/>
    <w:rsid w:val="00C14FBC"/>
    <w:rsid w:val="00C36CB4"/>
    <w:rsid w:val="00C53B1F"/>
    <w:rsid w:val="00C56B74"/>
    <w:rsid w:val="00C60C6B"/>
    <w:rsid w:val="00C655DF"/>
    <w:rsid w:val="00C92868"/>
    <w:rsid w:val="00C92EEB"/>
    <w:rsid w:val="00C94AB7"/>
    <w:rsid w:val="00CA594D"/>
    <w:rsid w:val="00CB0DBC"/>
    <w:rsid w:val="00CB22B9"/>
    <w:rsid w:val="00CC5B2E"/>
    <w:rsid w:val="00CE1A32"/>
    <w:rsid w:val="00CE26C6"/>
    <w:rsid w:val="00CE7F13"/>
    <w:rsid w:val="00CF3DB3"/>
    <w:rsid w:val="00CF611C"/>
    <w:rsid w:val="00CF6DB6"/>
    <w:rsid w:val="00D05371"/>
    <w:rsid w:val="00D06A90"/>
    <w:rsid w:val="00D11C4C"/>
    <w:rsid w:val="00D173D3"/>
    <w:rsid w:val="00D4025A"/>
    <w:rsid w:val="00D531A1"/>
    <w:rsid w:val="00D62A79"/>
    <w:rsid w:val="00D663F1"/>
    <w:rsid w:val="00D669C9"/>
    <w:rsid w:val="00D83947"/>
    <w:rsid w:val="00D92C9B"/>
    <w:rsid w:val="00DA6244"/>
    <w:rsid w:val="00DB72E4"/>
    <w:rsid w:val="00DF1316"/>
    <w:rsid w:val="00E12ABB"/>
    <w:rsid w:val="00E13552"/>
    <w:rsid w:val="00E142F3"/>
    <w:rsid w:val="00E2099B"/>
    <w:rsid w:val="00E33F01"/>
    <w:rsid w:val="00E43838"/>
    <w:rsid w:val="00E51FFF"/>
    <w:rsid w:val="00E54D3A"/>
    <w:rsid w:val="00E74DD1"/>
    <w:rsid w:val="00E86550"/>
    <w:rsid w:val="00E908C3"/>
    <w:rsid w:val="00E97308"/>
    <w:rsid w:val="00EB52A3"/>
    <w:rsid w:val="00EB6FD7"/>
    <w:rsid w:val="00EF121C"/>
    <w:rsid w:val="00F15D6B"/>
    <w:rsid w:val="00F15DFD"/>
    <w:rsid w:val="00F23C32"/>
    <w:rsid w:val="00F34ED8"/>
    <w:rsid w:val="00F4243B"/>
    <w:rsid w:val="00F44B42"/>
    <w:rsid w:val="00F5495E"/>
    <w:rsid w:val="00F873DC"/>
    <w:rsid w:val="00F9754B"/>
    <w:rsid w:val="00FC140B"/>
    <w:rsid w:val="00FD20DE"/>
    <w:rsid w:val="00FD7D3C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9A2F"/>
  <w15:docId w15:val="{C8B83BC0-204C-4F03-B7B9-C22C3090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C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A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E958-F43E-4AB0-8651-FA9CACEE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17</cp:revision>
  <cp:lastPrinted>2023-12-15T00:34:00Z</cp:lastPrinted>
  <dcterms:created xsi:type="dcterms:W3CDTF">2024-03-21T01:20:00Z</dcterms:created>
  <dcterms:modified xsi:type="dcterms:W3CDTF">2025-03-24T02:01:00Z</dcterms:modified>
</cp:coreProperties>
</file>